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CV Susanne Eklund Maj 2022</w:t>
      </w:r>
    </w:p>
    <w:p>
      <w:pPr>
        <w:pStyle w:val="Normal"/>
        <w:rPr/>
      </w:pPr>
      <w:r>
        <w:rPr/>
        <w:t>Målat och tecknat har jag gjort större delen av mitt liv, det ingick i</w:t>
      </w:r>
    </w:p>
    <w:p>
      <w:pPr>
        <w:pStyle w:val="Normal"/>
        <w:rPr/>
      </w:pPr>
      <w:r>
        <w:rPr/>
        <w:t>min utbildning och har varit en komponent i hela mitt yrkesliv.</w:t>
      </w:r>
    </w:p>
    <w:p>
      <w:pPr>
        <w:pStyle w:val="Normal"/>
        <w:rPr/>
      </w:pPr>
      <w:r>
        <w:rPr/>
        <w:t>De senaste femton åren mera intensivt då mitt konstintresse och min</w:t>
      </w:r>
    </w:p>
    <w:p>
      <w:pPr>
        <w:pStyle w:val="Normal"/>
        <w:rPr/>
      </w:pPr>
      <w:r>
        <w:rPr/>
        <w:t>personliga utveckling fått mera tid och större betydelse.</w:t>
      </w:r>
    </w:p>
    <w:p>
      <w:pPr>
        <w:pStyle w:val="Normal"/>
        <w:rPr/>
      </w:pPr>
      <w:r>
        <w:rPr/>
        <w:t>Jag arbetar mest i akvarell och akryl eller i en mix. Mina motiv har olika</w:t>
      </w:r>
    </w:p>
    <w:p>
      <w:pPr>
        <w:pStyle w:val="Normal"/>
        <w:rPr/>
      </w:pPr>
      <w:r>
        <w:rPr/>
        <w:t>grad av verklighet/abstraktion, inte sällan hus eller former av hus, natur</w:t>
      </w:r>
    </w:p>
    <w:p>
      <w:pPr>
        <w:pStyle w:val="Normal"/>
        <w:rPr/>
      </w:pPr>
      <w:r>
        <w:rPr/>
        <w:t>eller porträtt.</w:t>
      </w:r>
    </w:p>
    <w:p>
      <w:pPr>
        <w:pStyle w:val="Normal"/>
        <w:rPr/>
      </w:pPr>
      <w:r>
        <w:rPr/>
        <w:t>Jag har gått några målarkurser på Gerlesborgsskolan och för andra</w:t>
      </w:r>
    </w:p>
    <w:p>
      <w:pPr>
        <w:pStyle w:val="Normal"/>
        <w:rPr/>
      </w:pPr>
      <w:r>
        <w:rPr/>
        <w:t>konstnärer, främst akvarellister.</w:t>
      </w:r>
    </w:p>
    <w:p>
      <w:pPr>
        <w:pStyle w:val="Normal"/>
        <w:rPr/>
      </w:pPr>
      <w:r>
        <w:rPr/>
        <w:t>På min hemsida finns information om mitt konstnärsskap, målarkurser och</w:t>
      </w:r>
    </w:p>
    <w:p>
      <w:pPr>
        <w:pStyle w:val="Normal"/>
        <w:rPr/>
      </w:pPr>
      <w:r>
        <w:rPr/>
        <w:t>kommande utställningar.</w:t>
      </w:r>
    </w:p>
    <w:p>
      <w:pPr>
        <w:pStyle w:val="Normal"/>
        <w:rPr/>
      </w:pPr>
      <w:r>
        <w:rPr/>
        <w:t>2022 Fogdön provins, konstrunda, Fogdö Strängnäs (28-29 maj)</w:t>
      </w:r>
    </w:p>
    <w:p>
      <w:pPr>
        <w:pStyle w:val="Normal"/>
        <w:rPr/>
      </w:pPr>
      <w:r>
        <w:rPr/>
        <w:t>2022 Jurybedömd salong, Lagårn i Ullsta, Stjärnhov</w:t>
      </w:r>
    </w:p>
    <w:p>
      <w:pPr>
        <w:pStyle w:val="Normal"/>
        <w:rPr/>
      </w:pPr>
      <w:r>
        <w:rPr/>
        <w:t>2021 Konstrunda på Österlen, Östra Hoby</w:t>
      </w:r>
    </w:p>
    <w:p>
      <w:pPr>
        <w:pStyle w:val="Normal"/>
        <w:rPr/>
      </w:pPr>
      <w:r>
        <w:rPr/>
        <w:t>2021 Jurybedömd salong, Lagårn i Ullsta, Stjärnhov</w:t>
      </w:r>
    </w:p>
    <w:p>
      <w:pPr>
        <w:pStyle w:val="Normal"/>
        <w:rPr/>
      </w:pPr>
      <w:r>
        <w:rPr/>
        <w:t>2020 Galleri T, separatutställning, Stockholm</w:t>
      </w:r>
    </w:p>
    <w:p>
      <w:pPr>
        <w:pStyle w:val="Normal"/>
        <w:rPr/>
      </w:pPr>
      <w:r>
        <w:rPr/>
        <w:t>2020 Stallarholmen Art Gallery, sommarutställning. Stallarholmen</w:t>
      </w:r>
    </w:p>
    <w:p>
      <w:pPr>
        <w:pStyle w:val="Normal"/>
        <w:rPr/>
      </w:pPr>
      <w:r>
        <w:rPr/>
        <w:t>2019 Strängnäs konstnärsakademi, samlingsutställning i Strängnäs och Stallarholmen</w:t>
      </w:r>
    </w:p>
    <w:p>
      <w:pPr>
        <w:pStyle w:val="Normal"/>
        <w:rPr/>
      </w:pPr>
      <w:r>
        <w:rPr/>
        <w:t>2019 Konstrunda i Torshälla</w:t>
      </w:r>
    </w:p>
    <w:p>
      <w:pPr>
        <w:pStyle w:val="Normal"/>
        <w:rPr/>
      </w:pPr>
      <w:r>
        <w:rPr/>
        <w:t>2019 Sörmlandssalongen, Eskilstuna konstmuseum, Eskilstuna</w:t>
      </w:r>
    </w:p>
    <w:p>
      <w:pPr>
        <w:pStyle w:val="Normal"/>
        <w:rPr/>
      </w:pPr>
      <w:r>
        <w:rPr/>
        <w:t>2018 Galleri Lindell, Eskilstuna</w:t>
      </w:r>
    </w:p>
    <w:p>
      <w:pPr>
        <w:pStyle w:val="Normal"/>
        <w:rPr/>
      </w:pPr>
      <w:r>
        <w:rPr/>
        <w:t>2018 Sommarsalong Multeum, Strängnäs</w:t>
      </w:r>
    </w:p>
    <w:p>
      <w:pPr>
        <w:pStyle w:val="Normal"/>
        <w:rPr/>
      </w:pPr>
      <w:r>
        <w:rPr/>
        <w:t>2018 Fogdön provins, konstrunda, Fogdö Strängnäs</w:t>
      </w:r>
    </w:p>
    <w:p>
      <w:pPr>
        <w:pStyle w:val="Normal"/>
        <w:rPr/>
      </w:pPr>
      <w:r>
        <w:rPr/>
        <w:t>2016 Reinsberg, Tyskland</w:t>
      </w:r>
    </w:p>
    <w:p>
      <w:pPr>
        <w:pStyle w:val="Normal"/>
        <w:rPr/>
      </w:pPr>
      <w:r>
        <w:rPr/>
        <w:t>2016 Strängnäs konstnärsakademi, salong, Strängnäs</w:t>
      </w:r>
    </w:p>
    <w:p>
      <w:pPr>
        <w:pStyle w:val="Normal"/>
        <w:rPr/>
      </w:pPr>
      <w:r>
        <w:rPr/>
        <w:t>2015 Edsviks konsthall, Sollentuna</w:t>
      </w:r>
    </w:p>
    <w:p>
      <w:pPr>
        <w:pStyle w:val="Normal"/>
        <w:rPr/>
      </w:pPr>
      <w:r>
        <w:rPr/>
        <w:t>2014 Galleri Ängskär, separatutställning, Stockholm</w:t>
      </w:r>
    </w:p>
    <w:p>
      <w:pPr>
        <w:pStyle w:val="Normal"/>
        <w:rPr/>
      </w:pPr>
      <w:r>
        <w:rPr/>
        <w:t>2014 Bunges kapell, separatutställning, Åmot (Gävle)</w:t>
      </w:r>
    </w:p>
    <w:p>
      <w:pPr>
        <w:pStyle w:val="Normal"/>
        <w:rPr/>
      </w:pPr>
      <w:r>
        <w:rPr/>
        <w:t>2013 Höstsalong, Edsvik konsthall, Sollentuna</w:t>
      </w:r>
    </w:p>
    <w:p>
      <w:pPr>
        <w:pStyle w:val="Normal"/>
        <w:rPr/>
      </w:pPr>
      <w:r>
        <w:rPr/>
        <w:t>2012 Galleri Hagström, separatutställning, Stockholm</w:t>
      </w:r>
    </w:p>
    <w:p>
      <w:pPr>
        <w:pStyle w:val="Normal"/>
        <w:rPr/>
      </w:pPr>
      <w:r>
        <w:rPr/>
        <w:t>2012 - 2005 Div mindre utställningar mest runt Stockholm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Susanne Eklund 079-332 94 08 </w:t>
      </w:r>
    </w:p>
    <w:p>
      <w:pPr>
        <w:pStyle w:val="Normal"/>
        <w:rPr/>
      </w:pPr>
      <w:r>
        <w:rPr/>
        <w:t xml:space="preserve">info@susanneeklund.se </w:t>
      </w:r>
    </w:p>
    <w:p>
      <w:pPr>
        <w:pStyle w:val="Normal"/>
        <w:rPr/>
      </w:pPr>
      <w:r>
        <w:rPr/>
        <w:t>www.susanneeklund.se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sv-SE" w:eastAsia="zh-CN" w:bidi="hi-IN"/>
    </w:rPr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LibreOffice/5.2.5.1$Windows_X86_64 LibreOffice_project/0312e1a284a7d50ca85a365c316c7abbf20a4d22</Application>
  <Pages>1</Pages>
  <Words>221</Words>
  <Characters>1476</Characters>
  <CharactersWithSpaces>1664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2022-02-23T15:46:23Z</dcterms:created>
  <dc:creator/>
  <dc:description/>
  <dc:language>sv-SE</dc:language>
  <cp:lastModifiedBy/>
  <dcterms:modified xsi:type="dcterms:W3CDTF">2022-02-23T15:47:26Z</dcterms:modified>
  <cp:revision>1</cp:revision>
  <dc:subject/>
  <dc:title/>
</cp:coreProperties>
</file>